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Dragi roditelji, 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Susreli smo se s dva teška događaja u istom vremenu. Pandemija koja je zahvatila svijet, a sada i  </w:t>
      </w:r>
      <w:r>
        <w:rPr>
          <w:rFonts w:ascii="Arial" w:hAnsi="Arial" w:cs="Arial"/>
          <w:color w:val="333333"/>
          <w:sz w:val="20"/>
          <w:szCs w:val="20"/>
        </w:rPr>
        <w:t xml:space="preserve">ponovni potres  i stradanja u Petrinji i Sisku i okolnim mjestima. 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Sve to  nisu uobičajena iskustva za našu djecu i sigurno će imati pitanja, bojazni a moguće su i fizičke i emotivne poteškoće. Stoga u nastavku slijede dokumetni ili linkovi na savjete stručnjaka za koje se nadamo da vam mogu pomoći. 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Čuvajte se i sretno nam svima!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r>
        <w:rPr>
          <w:rFonts w:ascii="Calibri" w:hAnsi="Calibri" w:cs="Arial"/>
          <w:color w:val="000000"/>
        </w:rPr>
        <w:t>Psihološko savjetovalište TESA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Calibri" w:hAnsi="Calibri" w:cs="Arial"/>
            <w:color w:val="0000FF"/>
          </w:rPr>
          <w:t>http://www.tesa.hr/istaknuto/se-nositi-s-neizvjesnoscu/</w:t>
        </w:r>
      </w:hyperlink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Psihologinje Gordana Kuterovac Jagodić i Nataša Jokić-Begić  - 6 savjeta kako izdržati u kući 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Calibri" w:hAnsi="Calibri" w:cs="Arial"/>
            <w:color w:val="0000FF"/>
          </w:rPr>
          <w:t>https://www.telegram.hr/zivot/sada-je-najvaznije-da-svi-skupa-ne-izludimo-psihologinje-s-filozofskog-dale-su-nam-6-savjeta-kako-izdrzati-u-kuci/?fbclid=IwAR19MTzQBT53SMPPzgtB6wX25SdGbTDPfzrYiukMngx6xddSe7JSoJz4osk</w:t>
        </w:r>
      </w:hyperlink>
    </w:p>
    <w:p w:rsidR="00B1240E" w:rsidRDefault="00B1240E" w:rsidP="00B1240E">
      <w:pPr>
        <w:pStyle w:val="NormalWeb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</w:t>
      </w:r>
      <w:r>
        <w:rPr>
          <w:rFonts w:ascii="Calibri" w:hAnsi="Calibri" w:cs="Arial"/>
          <w:color w:val="000000"/>
        </w:rPr>
        <w:t>POLIKLINIKA ZA ZAŠTITU DJECE GRADA ZAGREBA - Neka su djeca ranjivija od druge</w:t>
      </w:r>
    </w:p>
    <w:p w:rsidR="00B1240E" w:rsidRDefault="00B1240E" w:rsidP="00B1240E">
      <w:pPr>
        <w:pStyle w:val="NormalWeb"/>
        <w:spacing w:before="0" w:beforeAutospacing="0" w:after="200" w:afterAutospacing="0"/>
        <w:rPr>
          <w:rFonts w:ascii="Calibri" w:hAnsi="Calibri" w:cs="Arial"/>
          <w:color w:val="0000FF"/>
        </w:rPr>
      </w:pPr>
      <w:r>
        <w:rPr>
          <w:rFonts w:ascii="Calibri" w:hAnsi="Calibri" w:cs="Arial"/>
          <w:color w:val="000000"/>
        </w:rPr>
        <w:t> </w:t>
      </w:r>
      <w:hyperlink r:id="rId7" w:history="1">
        <w:r>
          <w:rPr>
            <w:rStyle w:val="Hyperlink"/>
            <w:rFonts w:ascii="Calibri" w:hAnsi="Calibri" w:cs="Arial"/>
          </w:rPr>
          <w:t>https://www.poliklinika-djeca.hr/aktualno/novosti/neka-su-djeca-ranjivija-kakva-im-podrska-treba-u-vrijeme-zdravstvene-krize/?fbclid=IwAR2eHDRvcwvKsKVDJAZmIb-G3nDwhJ1j_s7eE0ZmYEtCmKkfHqaqzoJsp</w:t>
        </w:r>
      </w:hyperlink>
    </w:p>
    <w:p w:rsidR="00B1240E" w:rsidRPr="00B34F86" w:rsidRDefault="00B1240E" w:rsidP="00B1240E">
      <w:pPr>
        <w:pStyle w:val="NormalWeb"/>
        <w:spacing w:before="0" w:beforeAutospacing="0" w:after="200" w:afterAutospacing="0"/>
        <w:rPr>
          <w:rFonts w:ascii="Calibri" w:hAnsi="Calibri" w:cs="Arial"/>
        </w:rPr>
      </w:pPr>
      <w:r w:rsidRPr="00B34F86">
        <w:rPr>
          <w:rFonts w:ascii="Calibri" w:hAnsi="Calibri" w:cs="Arial"/>
        </w:rPr>
        <w:t>5. Treba li s djecom razgovarati o Corona virusu</w:t>
      </w:r>
      <w:r w:rsidR="001B2800">
        <w:rPr>
          <w:rFonts w:ascii="Calibri" w:hAnsi="Calibri" w:cs="Arial"/>
        </w:rPr>
        <w:t>?</w:t>
      </w:r>
    </w:p>
    <w:p w:rsidR="00B1240E" w:rsidRPr="00B34F86" w:rsidRDefault="00B1240E" w:rsidP="00B1240E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777777"/>
          <w:lang w:val="it-IT"/>
        </w:rPr>
      </w:pPr>
      <w:r w:rsidRPr="00B34F86">
        <w:rPr>
          <w:rFonts w:ascii="Calibri" w:hAnsi="Calibri"/>
          <w:b/>
          <w:bCs/>
          <w:color w:val="777777"/>
          <w:lang w:val="it-IT"/>
        </w:rPr>
        <w:t xml:space="preserve">Gordana Galetić, magistra socijalne pedagogije i psihoterapeutkinja </w:t>
      </w:r>
      <w:r w:rsidRPr="00B34F86">
        <w:rPr>
          <w:rFonts w:ascii="Calibri" w:hAnsi="Calibri"/>
          <w:b/>
          <w:bCs/>
          <w:color w:val="777777"/>
          <w:lang w:val="it-IT"/>
        </w:rPr>
        <w:br/>
        <w:t xml:space="preserve">Yvette Kalaba, magistra psihologije Centar za osobni i profesionalni razvoj „Sreća“ </w:t>
      </w:r>
    </w:p>
    <w:p w:rsidR="001B2800" w:rsidRPr="00B34F86" w:rsidRDefault="001B2800" w:rsidP="00B1240E">
      <w:pPr>
        <w:shd w:val="clear" w:color="auto" w:fill="FFFFFF"/>
        <w:spacing w:before="150" w:after="150" w:line="600" w:lineRule="atLeast"/>
        <w:outlineLvl w:val="2"/>
        <w:rPr>
          <w:rFonts w:eastAsia="Times New Roman"/>
          <w:b/>
          <w:bCs/>
          <w:i/>
          <w:iCs/>
          <w:sz w:val="24"/>
          <w:szCs w:val="24"/>
          <w:lang w:val="it-IT" w:eastAsia="hr-HR"/>
        </w:rPr>
      </w:pPr>
      <w:hyperlink r:id="rId8" w:history="1">
        <w:r w:rsidRPr="00764682">
          <w:rPr>
            <w:rStyle w:val="Hyperlink"/>
            <w:rFonts w:eastAsia="Times New Roman"/>
            <w:b/>
            <w:bCs/>
            <w:i/>
            <w:iCs/>
            <w:sz w:val="24"/>
            <w:szCs w:val="24"/>
            <w:lang w:val="it-IT" w:eastAsia="hr-HR"/>
          </w:rPr>
          <w:t>http://centarsreca.hr/publikacije/djeca-i-virusi/?fbclid=IwAR3JqayeDLs3B-7xXNe9cfCBAJqx8fmuycf6NYLXGiiPzaxMk-MeyEm4ygc</w:t>
        </w:r>
      </w:hyperlink>
    </w:p>
    <w:p w:rsidR="00B1240E" w:rsidRDefault="00B1240E" w:rsidP="001B2800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sz w:val="24"/>
          <w:szCs w:val="24"/>
          <w:lang w:val="it-IT" w:eastAsia="hr-HR"/>
        </w:rPr>
      </w:pPr>
      <w:r w:rsidRPr="00B34F86">
        <w:rPr>
          <w:rFonts w:cs="Arial"/>
          <w:sz w:val="24"/>
          <w:szCs w:val="24"/>
        </w:rPr>
        <w:t xml:space="preserve">6. </w:t>
      </w:r>
      <w:r w:rsidRPr="00B34F86">
        <w:rPr>
          <w:rFonts w:eastAsia="Times New Roman"/>
          <w:b/>
          <w:bCs/>
          <w:sz w:val="24"/>
          <w:szCs w:val="24"/>
          <w:lang w:val="it-IT" w:eastAsia="hr-HR"/>
        </w:rPr>
        <w:t xml:space="preserve">Telefoni </w:t>
      </w:r>
      <w:r w:rsidR="001B2800">
        <w:rPr>
          <w:rFonts w:eastAsia="Times New Roman"/>
          <w:b/>
          <w:bCs/>
          <w:sz w:val="24"/>
          <w:szCs w:val="24"/>
          <w:lang w:val="it-IT" w:eastAsia="hr-HR"/>
        </w:rPr>
        <w:t xml:space="preserve">i kontakti za psihološku  pomoć: </w:t>
      </w:r>
    </w:p>
    <w:p w:rsidR="001B2800" w:rsidRPr="001B2800" w:rsidRDefault="001B2800" w:rsidP="001B2800">
      <w:pPr>
        <w:shd w:val="clear" w:color="auto" w:fill="FFFFFF"/>
        <w:spacing w:before="150" w:after="150" w:line="600" w:lineRule="atLeast"/>
        <w:outlineLvl w:val="2"/>
        <w:rPr>
          <w:rFonts w:eastAsia="Times New Roman"/>
          <w:b/>
          <w:bCs/>
          <w:iCs/>
          <w:sz w:val="24"/>
          <w:szCs w:val="24"/>
          <w:lang w:val="it-IT" w:eastAsia="hr-HR"/>
        </w:rPr>
      </w:pPr>
      <w:r w:rsidRPr="001B2800">
        <w:rPr>
          <w:rFonts w:eastAsia="Times New Roman"/>
          <w:b/>
          <w:bCs/>
          <w:iCs/>
          <w:sz w:val="24"/>
          <w:szCs w:val="24"/>
          <w:lang w:val="it-IT" w:eastAsia="hr-HR"/>
        </w:rPr>
        <w:t>7</w:t>
      </w:r>
      <w:r w:rsidRPr="001B2800">
        <w:rPr>
          <w:rFonts w:eastAsia="Times New Roman"/>
          <w:b/>
          <w:bCs/>
          <w:iCs/>
          <w:sz w:val="24"/>
          <w:szCs w:val="24"/>
          <w:lang w:val="it-IT" w:eastAsia="hr-HR"/>
        </w:rPr>
        <w:t xml:space="preserve">. Filimić o traumi  i </w:t>
      </w:r>
      <w:r w:rsidRPr="001B2800">
        <w:rPr>
          <w:rFonts w:eastAsia="Times New Roman"/>
          <w:b/>
          <w:bCs/>
          <w:iCs/>
          <w:sz w:val="24"/>
          <w:szCs w:val="24"/>
          <w:lang w:val="it-IT" w:eastAsia="hr-HR"/>
        </w:rPr>
        <w:t xml:space="preserve">gubitku i </w:t>
      </w:r>
      <w:r w:rsidRPr="001B2800">
        <w:rPr>
          <w:rFonts w:eastAsia="Times New Roman"/>
          <w:b/>
          <w:bCs/>
          <w:iCs/>
          <w:sz w:val="24"/>
          <w:szCs w:val="24"/>
          <w:lang w:val="it-IT" w:eastAsia="hr-HR"/>
        </w:rPr>
        <w:t>kako si pomoći (Društvo za psihološku pomoć)</w:t>
      </w:r>
    </w:p>
    <w:p w:rsidR="001B2800" w:rsidRDefault="001B2800" w:rsidP="001B2800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i/>
          <w:iCs/>
          <w:sz w:val="24"/>
          <w:szCs w:val="24"/>
          <w:lang w:val="it-IT" w:eastAsia="hr-HR"/>
        </w:rPr>
      </w:pPr>
      <w:r>
        <w:rPr>
          <w:rFonts w:eastAsia="Times New Roman"/>
          <w:b/>
          <w:bCs/>
          <w:i/>
          <w:iCs/>
          <w:sz w:val="24"/>
          <w:szCs w:val="24"/>
          <w:lang w:val="it-IT" w:eastAsia="hr-HR"/>
        </w:rPr>
        <w:t>TRAUMA</w:t>
      </w:r>
    </w:p>
    <w:p w:rsidR="001B2800" w:rsidRDefault="001B2800" w:rsidP="001B2800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i/>
          <w:iCs/>
          <w:sz w:val="24"/>
          <w:szCs w:val="24"/>
          <w:lang w:val="it-IT" w:eastAsia="hr-HR"/>
        </w:rPr>
      </w:pPr>
      <w:hyperlink r:id="rId9" w:history="1">
        <w:r w:rsidRPr="00764682">
          <w:rPr>
            <w:rStyle w:val="Hyperlink"/>
            <w:rFonts w:eastAsia="Times New Roman"/>
            <w:b/>
            <w:bCs/>
            <w:i/>
            <w:iCs/>
            <w:sz w:val="24"/>
            <w:szCs w:val="24"/>
            <w:lang w:val="it-IT" w:eastAsia="hr-HR"/>
          </w:rPr>
          <w:t>https://vimeo.com/419631268?ref=fb-share&amp;fbclid=IwAR0AVH5gaVvYAO2-WNuRWlqYue9la_Cp8B1hwqpUtctMnmIpm04db5XStBk</w:t>
        </w:r>
      </w:hyperlink>
    </w:p>
    <w:p w:rsidR="001B2800" w:rsidRDefault="001B2800" w:rsidP="001B2800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i/>
          <w:iCs/>
          <w:sz w:val="24"/>
          <w:szCs w:val="24"/>
          <w:lang w:val="it-IT" w:eastAsia="hr-HR"/>
        </w:rPr>
      </w:pPr>
      <w:r>
        <w:rPr>
          <w:rFonts w:eastAsia="Times New Roman"/>
          <w:b/>
          <w:bCs/>
          <w:i/>
          <w:iCs/>
          <w:sz w:val="24"/>
          <w:szCs w:val="24"/>
          <w:lang w:val="it-IT" w:eastAsia="hr-HR"/>
        </w:rPr>
        <w:t>GUBITAK I TUGOVANJE</w:t>
      </w:r>
    </w:p>
    <w:p w:rsidR="001B2800" w:rsidRDefault="001B2800" w:rsidP="001B2800">
      <w:pPr>
        <w:shd w:val="clear" w:color="auto" w:fill="FFFFFF"/>
        <w:spacing w:before="150" w:after="150" w:line="600" w:lineRule="atLeast"/>
        <w:outlineLvl w:val="2"/>
        <w:rPr>
          <w:rFonts w:eastAsia="Times New Roman"/>
          <w:b/>
          <w:bCs/>
          <w:sz w:val="24"/>
          <w:szCs w:val="24"/>
          <w:lang w:val="it-IT" w:eastAsia="hr-HR"/>
        </w:rPr>
      </w:pPr>
      <w:r w:rsidRPr="001B2800">
        <w:rPr>
          <w:rFonts w:eastAsia="Times New Roman"/>
          <w:b/>
          <w:bCs/>
          <w:sz w:val="24"/>
          <w:szCs w:val="24"/>
          <w:lang w:val="it-IT" w:eastAsia="hr-HR"/>
        </w:rPr>
        <w:t xml:space="preserve"> </w:t>
      </w:r>
      <w:hyperlink r:id="rId10" w:history="1">
        <w:r w:rsidRPr="00764682">
          <w:rPr>
            <w:rStyle w:val="Hyperlink"/>
            <w:rFonts w:eastAsia="Times New Roman"/>
            <w:b/>
            <w:bCs/>
            <w:sz w:val="24"/>
            <w:szCs w:val="24"/>
            <w:lang w:val="it-IT" w:eastAsia="hr-HR"/>
          </w:rPr>
          <w:t>https://vimeo.com/473541558</w:t>
        </w:r>
      </w:hyperlink>
    </w:p>
    <w:p w:rsidR="001B2800" w:rsidRPr="001B2800" w:rsidRDefault="001B2800" w:rsidP="001B2800">
      <w:pPr>
        <w:shd w:val="clear" w:color="auto" w:fill="FFFFFF"/>
        <w:spacing w:before="150" w:after="150" w:line="600" w:lineRule="atLeast"/>
        <w:outlineLvl w:val="2"/>
        <w:rPr>
          <w:rFonts w:eastAsia="Times New Roman"/>
          <w:b/>
          <w:bCs/>
          <w:sz w:val="24"/>
          <w:szCs w:val="24"/>
          <w:lang w:val="it-IT" w:eastAsia="hr-HR"/>
        </w:rPr>
      </w:pPr>
      <w:bookmarkStart w:id="0" w:name="_GoBack"/>
      <w:bookmarkEnd w:id="0"/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it-IT" w:eastAsia="hr-HR"/>
        </w:rPr>
        <w:t xml:space="preserve">1. </w:t>
      </w:r>
      <w:r w:rsidRPr="00F1579D">
        <w:rPr>
          <w:rFonts w:ascii="Times New Roman" w:eastAsia="Times New Roman" w:hAnsi="Times New Roman"/>
          <w:b/>
          <w:bCs/>
          <w:sz w:val="24"/>
          <w:szCs w:val="24"/>
          <w:lang w:val="it-IT" w:eastAsia="hr-HR"/>
        </w:rPr>
        <w:t>Telefoni za psihološku pomoć Hrvatskog zavoda za javno zdravstvo,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F1579D">
        <w:rPr>
          <w:rFonts w:ascii="Times New Roman" w:eastAsia="Times New Roman" w:hAnsi="Times New Roman"/>
          <w:b/>
          <w:bCs/>
          <w:sz w:val="24"/>
          <w:szCs w:val="24"/>
          <w:lang w:val="it-IT" w:eastAsia="hr-HR"/>
        </w:rPr>
        <w:t>svakodnevno od 8 do 20 sati: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01 6468 338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01 6468 337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01 6468 335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01 6468 334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01 4696 297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01 4696 107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​01 4696 276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​01 2991 356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hr-HR"/>
        </w:rPr>
        <w:t xml:space="preserve">2. </w:t>
      </w:r>
      <w:r w:rsidRPr="00F1579D">
        <w:rPr>
          <w:rFonts w:ascii="Times New Roman" w:eastAsia="Times New Roman" w:hAnsi="Times New Roman"/>
          <w:b/>
          <w:bCs/>
          <w:sz w:val="24"/>
          <w:szCs w:val="24"/>
          <w:lang w:val="it-IT" w:eastAsia="hr-HR"/>
        </w:rPr>
        <w:t>Hrvatski crveni križ, 24 sata:</w:t>
      </w:r>
    </w:p>
    <w:p w:rsidR="00B1240E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>DCK grada Zagreba 01 3778 236, 099 735 8851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3. </w:t>
      </w: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Psihološko savjetovalište TESA 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  <w:r w:rsidRPr="006113B0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01 4828 888 radnim danom od 10 do 22 sata. Izvan tog vremena možete poslati mail na adresu njihova web-savjetovališta </w:t>
      </w:r>
      <w:r w:rsidRPr="00F1579D">
        <w:rPr>
          <w:rFonts w:ascii="Times New Roman" w:eastAsia="Times New Roman" w:hAnsi="Times New Roman"/>
          <w:b/>
          <w:bCs/>
          <w:sz w:val="24"/>
          <w:szCs w:val="24"/>
          <w:lang w:val="it-IT" w:eastAsia="hr-HR"/>
        </w:rPr>
        <w:t xml:space="preserve">psiho.pomoc@tesa.hr  </w:t>
      </w:r>
    </w:p>
    <w:p w:rsidR="00B1240E" w:rsidRPr="006113B0" w:rsidRDefault="00B1240E" w:rsidP="00B124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hr-HR"/>
        </w:rPr>
      </w:pPr>
    </w:p>
    <w:p w:rsidR="00B1240E" w:rsidRDefault="00B1240E" w:rsidP="00B1240E"/>
    <w:p w:rsidR="00A1364F" w:rsidRDefault="001B2800"/>
    <w:sectPr w:rsidR="00A1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0E"/>
    <w:rsid w:val="001B2800"/>
    <w:rsid w:val="001D7325"/>
    <w:rsid w:val="00B1240E"/>
    <w:rsid w:val="00B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40E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B1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40E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B1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sreca.hr/publikacije/djeca-i-virusi/?fbclid=IwAR3JqayeDLs3B-7xXNe9cfCBAJqx8fmuycf6NYLXGiiPzaxMk-MeyEm4y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klinika-djeca.hr/aktualno/novosti/neka-su-djeca-ranjivija-kakva-im-podrska-treba-u-vrijeme-zdravstvene-krize/?fbclid=IwAR2eHDRvcwvKsKVDJAZmIb-G3nDwhJ1j_s7eE0ZmYEtCmKkfHqaqzoJ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gram.hr/zivot/sada-je-najvaznije-da-svi-skupa-ne-izludimo-psihologinje-s-filozofskog-dale-su-nam-6-savjeta-kako-izdrzati-u-kuci/?fbclid=IwAR19MTzQBT53SMPPzgtB6wX25SdGbTDPfzrYiukMngx6xddSe7JSoJz4o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sa.hr/istaknuto/se-nositi-s-neizvjesnoscu/" TargetMode="External"/><Relationship Id="rId10" Type="http://schemas.openxmlformats.org/officeDocument/2006/relationships/hyperlink" Target="https://vimeo.com/473541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9631268?ref=fb-share&amp;fbclid=IwAR0AVH5gaVvYAO2-WNuRWlqYue9la_Cp8B1hwqpUtctMnmIpm04db5XSt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2021-01-02T19:22:00Z</dcterms:created>
  <dcterms:modified xsi:type="dcterms:W3CDTF">2021-01-02T19:32:00Z</dcterms:modified>
</cp:coreProperties>
</file>