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EA2500">
        <w:rPr>
          <w:b/>
        </w:rPr>
        <w:t xml:space="preserve">                           </w:t>
      </w:r>
      <w:r w:rsidR="00035A16">
        <w:rPr>
          <w:b/>
        </w:rPr>
        <w:t>25</w:t>
      </w:r>
      <w:r w:rsidR="00CB14B3">
        <w:rPr>
          <w:b/>
        </w:rPr>
        <w:t>.11</w:t>
      </w:r>
      <w:r w:rsidR="007B4158">
        <w:rPr>
          <w:b/>
        </w:rPr>
        <w:t>.2024</w:t>
      </w:r>
      <w:r w:rsidR="00305C5F">
        <w:rPr>
          <w:b/>
        </w:rPr>
        <w:t>.g.-</w:t>
      </w:r>
      <w:r w:rsidR="00035A16">
        <w:rPr>
          <w:b/>
        </w:rPr>
        <w:t>29</w:t>
      </w:r>
      <w:r w:rsidR="00CB14B3">
        <w:rPr>
          <w:b/>
        </w:rPr>
        <w:t>.11</w:t>
      </w:r>
      <w:r w:rsidR="007B4158">
        <w:rPr>
          <w:b/>
        </w:rPr>
        <w:t>.2024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035A16" w:rsidP="000B5FA9">
            <w:r>
              <w:t>ROLICA SA ŠPINATOM, LEDENI ČAJ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35A16" w:rsidP="000B5FA9">
            <w:r>
              <w:t>PEČENA PILETINA, MLINCI, ZELENA SALATA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035A16" w:rsidP="000B5FA9">
            <w:r>
              <w:t>KUKURUZNI KRUH, PAŠTETA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035A16" w:rsidP="0049465B">
            <w:pPr>
              <w:spacing w:line="360" w:lineRule="auto"/>
            </w:pPr>
            <w:r>
              <w:t xml:space="preserve">PECIVO, SIR </w:t>
            </w:r>
            <w:bookmarkStart w:id="0" w:name="_GoBack"/>
            <w:bookmarkEnd w:id="0"/>
            <w:r>
              <w:t>I ZELENA SALATA, VOĆE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35A16" w:rsidP="00485051">
            <w:r>
              <w:t>SEKELI GULAŠ, PALENTA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035A16" w:rsidP="00C03A1F">
            <w:r>
              <w:t>FINA ŠTANGICA, JOGURT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035A16" w:rsidP="002F316B">
            <w:r>
              <w:t>KRUH, MASLAC I MED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35A16" w:rsidP="000B5FA9">
            <w:r>
              <w:t>PILEĆI SAFT S POVRĆEM, TIJESTO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035A16" w:rsidP="000B5FA9">
            <w:r>
              <w:t>PUDING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035A16" w:rsidP="000E39E2">
            <w:r>
              <w:t>PAŠTETA OD TUNE, CEDEVITA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035A16" w:rsidP="00BB2697">
            <w:pPr>
              <w:tabs>
                <w:tab w:val="right" w:pos="2524"/>
              </w:tabs>
            </w:pPr>
            <w:r>
              <w:t>GRAH SA KOBASICAMA, RAŽENI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035A16" w:rsidP="00D34E78">
            <w:r>
              <w:t>VOĆNI JOGURT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035A16" w:rsidP="00961129">
            <w:r>
              <w:t>ŠKOLJKA SIR, JOGURT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035A16" w:rsidP="00961129">
            <w:r>
              <w:t>MEDALJONI OD ŠPINATA, PIRE KRUMPIR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035A16" w:rsidP="00961129">
            <w:r>
              <w:t>KOLAČ JABUKA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035A16" w:rsidTr="007E6E76">
        <w:trPr>
          <w:trHeight w:val="535"/>
        </w:trPr>
        <w:tc>
          <w:tcPr>
            <w:tcW w:w="2235" w:type="dxa"/>
          </w:tcPr>
          <w:p w:rsidR="00035A16" w:rsidRDefault="00035A16" w:rsidP="00035A16">
            <w:r>
              <w:t xml:space="preserve">PONEDJELJAK </w:t>
            </w:r>
          </w:p>
        </w:tc>
        <w:tc>
          <w:tcPr>
            <w:tcW w:w="7241" w:type="dxa"/>
          </w:tcPr>
          <w:p w:rsidR="00035A16" w:rsidRDefault="00035A16" w:rsidP="00035A16">
            <w:r>
              <w:t>ROLICA SA ŠPINATOM, LEDENI ČAJ</w:t>
            </w:r>
          </w:p>
        </w:tc>
      </w:tr>
      <w:tr w:rsidR="00035A16" w:rsidTr="007E6E76">
        <w:trPr>
          <w:trHeight w:val="420"/>
        </w:trPr>
        <w:tc>
          <w:tcPr>
            <w:tcW w:w="2235" w:type="dxa"/>
          </w:tcPr>
          <w:p w:rsidR="00035A16" w:rsidRDefault="00035A16" w:rsidP="00035A16">
            <w:r>
              <w:t>UTORAK</w:t>
            </w:r>
          </w:p>
        </w:tc>
        <w:tc>
          <w:tcPr>
            <w:tcW w:w="7241" w:type="dxa"/>
          </w:tcPr>
          <w:p w:rsidR="00035A16" w:rsidRDefault="00035A16" w:rsidP="00035A16">
            <w:pPr>
              <w:spacing w:line="360" w:lineRule="auto"/>
            </w:pPr>
            <w:r>
              <w:t xml:space="preserve">PECIVO, SIR I </w:t>
            </w:r>
            <w:r>
              <w:t xml:space="preserve"> ZELENA SALATA, VOĆE</w:t>
            </w:r>
          </w:p>
        </w:tc>
      </w:tr>
      <w:tr w:rsidR="00035A16" w:rsidTr="007E6E76">
        <w:trPr>
          <w:trHeight w:val="442"/>
        </w:trPr>
        <w:tc>
          <w:tcPr>
            <w:tcW w:w="2235" w:type="dxa"/>
          </w:tcPr>
          <w:p w:rsidR="00035A16" w:rsidRDefault="00035A16" w:rsidP="00035A16">
            <w:r>
              <w:t>SRIJEDA</w:t>
            </w:r>
          </w:p>
        </w:tc>
        <w:tc>
          <w:tcPr>
            <w:tcW w:w="7241" w:type="dxa"/>
          </w:tcPr>
          <w:p w:rsidR="00035A16" w:rsidRDefault="00035A16" w:rsidP="00035A16">
            <w:r>
              <w:t>KRUH, MASLAC I MED</w:t>
            </w:r>
          </w:p>
        </w:tc>
      </w:tr>
      <w:tr w:rsidR="00035A16" w:rsidTr="007E6E76">
        <w:trPr>
          <w:trHeight w:val="419"/>
        </w:trPr>
        <w:tc>
          <w:tcPr>
            <w:tcW w:w="2235" w:type="dxa"/>
          </w:tcPr>
          <w:p w:rsidR="00035A16" w:rsidRDefault="00035A16" w:rsidP="00035A16">
            <w:r>
              <w:t>ČETVRTAK</w:t>
            </w:r>
          </w:p>
        </w:tc>
        <w:tc>
          <w:tcPr>
            <w:tcW w:w="7241" w:type="dxa"/>
          </w:tcPr>
          <w:p w:rsidR="00035A16" w:rsidRDefault="00035A16" w:rsidP="00035A16">
            <w:r>
              <w:t>PAŠTETA OD TUNE, CEDEVITA</w:t>
            </w:r>
          </w:p>
        </w:tc>
      </w:tr>
      <w:tr w:rsidR="00035A16" w:rsidTr="007E6E76">
        <w:trPr>
          <w:trHeight w:val="535"/>
        </w:trPr>
        <w:tc>
          <w:tcPr>
            <w:tcW w:w="2235" w:type="dxa"/>
          </w:tcPr>
          <w:p w:rsidR="00035A16" w:rsidRDefault="00035A16" w:rsidP="00035A16">
            <w:r>
              <w:t>PETAK</w:t>
            </w:r>
          </w:p>
        </w:tc>
        <w:tc>
          <w:tcPr>
            <w:tcW w:w="7241" w:type="dxa"/>
          </w:tcPr>
          <w:p w:rsidR="00035A16" w:rsidRDefault="00035A16" w:rsidP="00035A16">
            <w:r>
              <w:t>ŠKOLJKA SIR, JOGURT</w:t>
            </w:r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A029A"/>
    <w:rsid w:val="001A7F07"/>
    <w:rsid w:val="001B2DBD"/>
    <w:rsid w:val="001B56E4"/>
    <w:rsid w:val="001E4DF6"/>
    <w:rsid w:val="001E507B"/>
    <w:rsid w:val="001F0165"/>
    <w:rsid w:val="002115EF"/>
    <w:rsid w:val="002120A2"/>
    <w:rsid w:val="00214653"/>
    <w:rsid w:val="002242FE"/>
    <w:rsid w:val="0022648A"/>
    <w:rsid w:val="00232472"/>
    <w:rsid w:val="00233BBD"/>
    <w:rsid w:val="0023528A"/>
    <w:rsid w:val="00255735"/>
    <w:rsid w:val="0026321F"/>
    <w:rsid w:val="002752FB"/>
    <w:rsid w:val="00284BB4"/>
    <w:rsid w:val="002931C0"/>
    <w:rsid w:val="002A6830"/>
    <w:rsid w:val="002A6BDD"/>
    <w:rsid w:val="002B0BC1"/>
    <w:rsid w:val="002B5F49"/>
    <w:rsid w:val="002C68D6"/>
    <w:rsid w:val="002D32C4"/>
    <w:rsid w:val="002D618E"/>
    <w:rsid w:val="002E43F2"/>
    <w:rsid w:val="002F316B"/>
    <w:rsid w:val="00301594"/>
    <w:rsid w:val="00301904"/>
    <w:rsid w:val="00303924"/>
    <w:rsid w:val="00304BBF"/>
    <w:rsid w:val="00305C5F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F27B2"/>
    <w:rsid w:val="005F4419"/>
    <w:rsid w:val="00600362"/>
    <w:rsid w:val="00606F6E"/>
    <w:rsid w:val="00607321"/>
    <w:rsid w:val="006110C1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B3F80"/>
    <w:rsid w:val="006F006D"/>
    <w:rsid w:val="00717F46"/>
    <w:rsid w:val="00734A57"/>
    <w:rsid w:val="0073576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B7295"/>
    <w:rsid w:val="008C6D08"/>
    <w:rsid w:val="008F5D04"/>
    <w:rsid w:val="00916B1A"/>
    <w:rsid w:val="00936DAA"/>
    <w:rsid w:val="00937CAB"/>
    <w:rsid w:val="00961129"/>
    <w:rsid w:val="009618ED"/>
    <w:rsid w:val="00977124"/>
    <w:rsid w:val="00984797"/>
    <w:rsid w:val="009879D1"/>
    <w:rsid w:val="009B1208"/>
    <w:rsid w:val="009B2DF6"/>
    <w:rsid w:val="009B4664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64FD2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21776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648CC"/>
    <w:rsid w:val="00E83AF3"/>
    <w:rsid w:val="00E84B37"/>
    <w:rsid w:val="00EA2500"/>
    <w:rsid w:val="00EB1832"/>
    <w:rsid w:val="00EB5EAD"/>
    <w:rsid w:val="00EB6474"/>
    <w:rsid w:val="00EB6686"/>
    <w:rsid w:val="00ED548F"/>
    <w:rsid w:val="00ED5CB3"/>
    <w:rsid w:val="00ED6880"/>
    <w:rsid w:val="00ED7700"/>
    <w:rsid w:val="00F058AC"/>
    <w:rsid w:val="00F12736"/>
    <w:rsid w:val="00F220EB"/>
    <w:rsid w:val="00F304B6"/>
    <w:rsid w:val="00F35029"/>
    <w:rsid w:val="00F47FD2"/>
    <w:rsid w:val="00F60EE0"/>
    <w:rsid w:val="00F6771E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A5A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187</cp:revision>
  <cp:lastPrinted>2024-11-14T09:57:00Z</cp:lastPrinted>
  <dcterms:created xsi:type="dcterms:W3CDTF">2022-06-14T09:29:00Z</dcterms:created>
  <dcterms:modified xsi:type="dcterms:W3CDTF">2024-11-21T09:37:00Z</dcterms:modified>
</cp:coreProperties>
</file>