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A8407B">
        <w:rPr>
          <w:b/>
        </w:rPr>
        <w:t xml:space="preserve">                        13</w:t>
      </w:r>
      <w:r w:rsidR="007422E0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A8407B">
        <w:rPr>
          <w:b/>
        </w:rPr>
        <w:t>17</w:t>
      </w:r>
      <w:r w:rsidR="00123CC1">
        <w:rPr>
          <w:b/>
        </w:rPr>
        <w:t>.10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A8407B" w:rsidP="0013469A">
            <w:r>
              <w:t>SENDVIČ- ŠUNKA-SIR, JOGURT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A8407B" w:rsidP="000B5FA9">
            <w:r>
              <w:t>PILETINA U BIJELOM UMAKU S TIJESTOM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A8407B" w:rsidP="000B5FA9">
            <w:r>
              <w:t>NAMAZ PAŠTETA, KRUH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A8407B" w:rsidP="0049465B">
            <w:pPr>
              <w:spacing w:line="360" w:lineRule="auto"/>
            </w:pPr>
            <w:r>
              <w:t>MAFFIN OD ČOKOLADE, MLIJEKO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A8407B" w:rsidP="00485051">
            <w:r>
              <w:t>JUNETINA ALA PAŠTICADA, NJOKI, SALATA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A8407B" w:rsidP="00C03A1F">
            <w:r>
              <w:t>KUKURUZNO PECIVO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A8407B" w:rsidP="00D32DA6">
            <w:r>
              <w:t>PAŠTETA OD TUNE, DOMAĆI KRUH, SOK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A8407B" w:rsidP="000B5FA9">
            <w:r>
              <w:t>VARIVO OD BOBA SA SUHIM MESOM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A8407B" w:rsidP="000B5FA9">
            <w:r>
              <w:t>PUDING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A8407B" w:rsidP="000E39E2">
            <w:r>
              <w:t>VOĆNI KOLAČ,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A8407B" w:rsidP="00BB2697">
            <w:pPr>
              <w:tabs>
                <w:tab w:val="right" w:pos="2524"/>
              </w:tabs>
            </w:pPr>
            <w:r>
              <w:t>SLOŽENAC SA KRUMPIROM I PUREĆIM MESOM, SALATA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A8407B" w:rsidP="00D34E78">
            <w:r>
              <w:t>KUKURUZNE PAHULJICE S MLIJEKOM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A8407B" w:rsidP="00961129">
            <w:r>
              <w:t>PECIVO, KEFIR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A8407B" w:rsidP="00961129">
            <w:r>
              <w:t>BISTRA JUHA, ŠTRUKLE OD SIRA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A8407B" w:rsidP="00961129">
            <w:r>
              <w:t>VOĆNI SMUTI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A8407B" w:rsidP="0013469A">
            <w:r>
              <w:t>SENDVIČ- ŠUNKA-SIR, JOGURT</w:t>
            </w:r>
          </w:p>
        </w:tc>
      </w:tr>
      <w:tr w:rsidR="005A65FE" w:rsidTr="007E6E76">
        <w:trPr>
          <w:trHeight w:val="420"/>
        </w:trPr>
        <w:tc>
          <w:tcPr>
            <w:tcW w:w="2235" w:type="dxa"/>
          </w:tcPr>
          <w:p w:rsidR="005A65FE" w:rsidRDefault="005A65FE" w:rsidP="005A65FE">
            <w:r>
              <w:t>UTORAK</w:t>
            </w:r>
          </w:p>
        </w:tc>
        <w:tc>
          <w:tcPr>
            <w:tcW w:w="7241" w:type="dxa"/>
          </w:tcPr>
          <w:p w:rsidR="005A65FE" w:rsidRDefault="00AE5F5F" w:rsidP="005A65FE">
            <w:pPr>
              <w:spacing w:line="360" w:lineRule="auto"/>
            </w:pPr>
            <w:r>
              <w:t>MAFFIN OD ČOKOLADE, MLIJEKO</w:t>
            </w:r>
          </w:p>
        </w:tc>
      </w:tr>
      <w:tr w:rsidR="005A65FE" w:rsidTr="007E6E76">
        <w:trPr>
          <w:trHeight w:val="442"/>
        </w:trPr>
        <w:tc>
          <w:tcPr>
            <w:tcW w:w="2235" w:type="dxa"/>
          </w:tcPr>
          <w:p w:rsidR="005A65FE" w:rsidRDefault="005A65FE" w:rsidP="005A65FE">
            <w:r>
              <w:t>SRIJEDA</w:t>
            </w:r>
          </w:p>
        </w:tc>
        <w:tc>
          <w:tcPr>
            <w:tcW w:w="7241" w:type="dxa"/>
          </w:tcPr>
          <w:p w:rsidR="005A65FE" w:rsidRDefault="00AE5F5F" w:rsidP="005A65FE">
            <w:r>
              <w:t>PAŠTETA OD TUNE, DOMAĆI KRUH, SOK</w:t>
            </w:r>
          </w:p>
        </w:tc>
      </w:tr>
      <w:tr w:rsidR="005A65FE" w:rsidTr="007E6E76">
        <w:trPr>
          <w:trHeight w:val="419"/>
        </w:trPr>
        <w:tc>
          <w:tcPr>
            <w:tcW w:w="2235" w:type="dxa"/>
          </w:tcPr>
          <w:p w:rsidR="005A65FE" w:rsidRDefault="005A65FE" w:rsidP="005A65FE">
            <w:r>
              <w:t>ČETVRTAK</w:t>
            </w:r>
          </w:p>
        </w:tc>
        <w:tc>
          <w:tcPr>
            <w:tcW w:w="7241" w:type="dxa"/>
          </w:tcPr>
          <w:p w:rsidR="005A65FE" w:rsidRDefault="00AE5F5F" w:rsidP="005A65FE">
            <w:r>
              <w:t>VOĆNI KOLAČ, VOĆE</w:t>
            </w:r>
          </w:p>
        </w:tc>
      </w:tr>
      <w:tr w:rsidR="001B7C9E" w:rsidTr="007E6E76">
        <w:trPr>
          <w:trHeight w:val="535"/>
        </w:trPr>
        <w:tc>
          <w:tcPr>
            <w:tcW w:w="2235" w:type="dxa"/>
          </w:tcPr>
          <w:p w:rsidR="001B7C9E" w:rsidRDefault="001B7C9E" w:rsidP="001B7C9E">
            <w:r>
              <w:t>PETAK</w:t>
            </w:r>
          </w:p>
        </w:tc>
        <w:tc>
          <w:tcPr>
            <w:tcW w:w="7241" w:type="dxa"/>
          </w:tcPr>
          <w:p w:rsidR="001B7C9E" w:rsidRDefault="00AE5F5F" w:rsidP="001B7C9E">
            <w:r>
              <w:t>PECIVO, KEFIR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42D1"/>
    <w:rsid w:val="003A114C"/>
    <w:rsid w:val="003A61B6"/>
    <w:rsid w:val="003C174A"/>
    <w:rsid w:val="003C2F35"/>
    <w:rsid w:val="003D2E1A"/>
    <w:rsid w:val="003D3020"/>
    <w:rsid w:val="003D4A56"/>
    <w:rsid w:val="003D7BFC"/>
    <w:rsid w:val="003E307A"/>
    <w:rsid w:val="00403965"/>
    <w:rsid w:val="0041101C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5B41"/>
    <w:rsid w:val="00D53190"/>
    <w:rsid w:val="00D633BE"/>
    <w:rsid w:val="00D64A56"/>
    <w:rsid w:val="00D66495"/>
    <w:rsid w:val="00D67BE3"/>
    <w:rsid w:val="00D71FFD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771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9ABD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13</cp:revision>
  <cp:lastPrinted>2025-10-02T07:45:00Z</cp:lastPrinted>
  <dcterms:created xsi:type="dcterms:W3CDTF">2025-05-29T08:59:00Z</dcterms:created>
  <dcterms:modified xsi:type="dcterms:W3CDTF">2025-10-09T10:20:00Z</dcterms:modified>
</cp:coreProperties>
</file>